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044" w:rsidRDefault="00E62044" w:rsidP="00E62044">
      <w:pPr>
        <w:jc w:val="center"/>
        <w:rPr>
          <w:b/>
          <w:sz w:val="28"/>
          <w:szCs w:val="28"/>
        </w:rPr>
      </w:pPr>
    </w:p>
    <w:p w:rsidR="00E62044" w:rsidRPr="00B30E18" w:rsidRDefault="00E62044" w:rsidP="00E62044">
      <w:pPr>
        <w:jc w:val="center"/>
        <w:rPr>
          <w:rFonts w:asciiTheme="minorHAnsi" w:hAnsiTheme="minorHAnsi"/>
          <w:b/>
          <w:sz w:val="22"/>
          <w:szCs w:val="22"/>
        </w:rPr>
      </w:pPr>
      <w:r w:rsidRPr="00B30E18">
        <w:rPr>
          <w:rFonts w:asciiTheme="minorHAnsi" w:hAnsiTheme="minorHAnsi"/>
          <w:b/>
          <w:sz w:val="22"/>
          <w:szCs w:val="22"/>
        </w:rPr>
        <w:t>Risk Management questions</w:t>
      </w:r>
    </w:p>
    <w:p w:rsidR="00E62044" w:rsidRPr="00B30E18" w:rsidRDefault="00E62044" w:rsidP="00B30E18">
      <w:pPr>
        <w:jc w:val="both"/>
        <w:rPr>
          <w:rFonts w:asciiTheme="minorHAnsi" w:hAnsiTheme="minorHAnsi"/>
          <w:b/>
          <w:sz w:val="22"/>
          <w:szCs w:val="22"/>
        </w:rPr>
      </w:pPr>
    </w:p>
    <w:p w:rsidR="00E62044" w:rsidRDefault="00E62044" w:rsidP="00B30E18">
      <w:pPr>
        <w:pStyle w:val="ListParagraph"/>
        <w:numPr>
          <w:ilvl w:val="0"/>
          <w:numId w:val="1"/>
        </w:numPr>
        <w:jc w:val="both"/>
        <w:rPr>
          <w:rFonts w:asciiTheme="minorHAnsi" w:hAnsiTheme="minorHAnsi"/>
          <w:sz w:val="22"/>
          <w:szCs w:val="22"/>
        </w:rPr>
      </w:pPr>
      <w:r w:rsidRPr="00B30E18">
        <w:rPr>
          <w:rFonts w:asciiTheme="minorHAnsi" w:hAnsiTheme="minorHAnsi"/>
          <w:sz w:val="22"/>
          <w:szCs w:val="22"/>
        </w:rPr>
        <w:t xml:space="preserve">Do they have a dedicated risk manager and do they report to the main board?  </w:t>
      </w:r>
    </w:p>
    <w:p w:rsidR="00B30E18" w:rsidRPr="00B30E18" w:rsidRDefault="00B30E18" w:rsidP="00B30E18">
      <w:pPr>
        <w:pStyle w:val="ListParagraph"/>
        <w:jc w:val="both"/>
        <w:rPr>
          <w:rFonts w:asciiTheme="minorHAnsi" w:hAnsiTheme="minorHAnsi"/>
          <w:sz w:val="22"/>
          <w:szCs w:val="22"/>
        </w:rPr>
      </w:pPr>
    </w:p>
    <w:p w:rsidR="00E62044" w:rsidRDefault="00E62044" w:rsidP="00B30E18">
      <w:pPr>
        <w:pStyle w:val="ListParagraph"/>
        <w:numPr>
          <w:ilvl w:val="0"/>
          <w:numId w:val="1"/>
        </w:numPr>
        <w:jc w:val="both"/>
        <w:rPr>
          <w:rFonts w:asciiTheme="minorHAnsi" w:hAnsiTheme="minorHAnsi"/>
          <w:sz w:val="22"/>
          <w:szCs w:val="22"/>
        </w:rPr>
      </w:pPr>
      <w:r w:rsidRPr="00B30E18">
        <w:rPr>
          <w:rFonts w:asciiTheme="minorHAnsi" w:hAnsiTheme="minorHAnsi"/>
          <w:sz w:val="22"/>
          <w:szCs w:val="22"/>
        </w:rPr>
        <w:t xml:space="preserve">How do they ensure that all appropriate staff are fully appraised of, understand and carry out the risk management processes and guidelines? </w:t>
      </w:r>
    </w:p>
    <w:p w:rsidR="00B30E18" w:rsidRPr="00B30E18" w:rsidRDefault="00B30E18" w:rsidP="00B30E18">
      <w:pPr>
        <w:pStyle w:val="ListParagraph"/>
        <w:jc w:val="both"/>
        <w:rPr>
          <w:rFonts w:asciiTheme="minorHAnsi" w:hAnsiTheme="minorHAnsi"/>
          <w:sz w:val="22"/>
          <w:szCs w:val="22"/>
        </w:rPr>
      </w:pPr>
    </w:p>
    <w:p w:rsidR="00B30E18" w:rsidRDefault="00E62044" w:rsidP="00B30E18">
      <w:pPr>
        <w:pStyle w:val="ListParagraph"/>
        <w:numPr>
          <w:ilvl w:val="0"/>
          <w:numId w:val="1"/>
        </w:numPr>
        <w:jc w:val="both"/>
        <w:rPr>
          <w:rFonts w:asciiTheme="minorHAnsi" w:hAnsiTheme="minorHAnsi"/>
          <w:sz w:val="22"/>
          <w:szCs w:val="22"/>
        </w:rPr>
      </w:pPr>
      <w:r w:rsidRPr="00B30E18">
        <w:rPr>
          <w:rFonts w:asciiTheme="minorHAnsi" w:hAnsiTheme="minorHAnsi"/>
          <w:sz w:val="22"/>
          <w:szCs w:val="22"/>
        </w:rPr>
        <w:t xml:space="preserve">Do they limit their liability in contract and if so to how much? </w:t>
      </w:r>
    </w:p>
    <w:p w:rsidR="00B30E18" w:rsidRPr="00B30E18" w:rsidRDefault="00B30E18" w:rsidP="00B30E18">
      <w:pPr>
        <w:pStyle w:val="ListParagraph"/>
        <w:jc w:val="both"/>
        <w:rPr>
          <w:rFonts w:asciiTheme="minorHAnsi" w:hAnsiTheme="minorHAnsi"/>
          <w:sz w:val="22"/>
          <w:szCs w:val="22"/>
        </w:rPr>
      </w:pPr>
    </w:p>
    <w:p w:rsidR="00E62044" w:rsidRDefault="00E62044" w:rsidP="00B30E18">
      <w:pPr>
        <w:pStyle w:val="ListParagraph"/>
        <w:numPr>
          <w:ilvl w:val="0"/>
          <w:numId w:val="1"/>
        </w:numPr>
        <w:jc w:val="both"/>
        <w:rPr>
          <w:rFonts w:asciiTheme="minorHAnsi" w:hAnsiTheme="minorHAnsi"/>
          <w:sz w:val="22"/>
          <w:szCs w:val="22"/>
        </w:rPr>
      </w:pPr>
      <w:r w:rsidRPr="00B30E18">
        <w:rPr>
          <w:rFonts w:asciiTheme="minorHAnsi" w:hAnsiTheme="minorHAnsi"/>
          <w:sz w:val="22"/>
          <w:szCs w:val="22"/>
        </w:rPr>
        <w:t xml:space="preserve">Can they break down the fee income so that we can see what % of the total has its liability limited in contract? </w:t>
      </w:r>
    </w:p>
    <w:p w:rsidR="00B30E18" w:rsidRPr="00B30E18" w:rsidRDefault="00B30E18" w:rsidP="00B30E18">
      <w:pPr>
        <w:pStyle w:val="ListParagraph"/>
        <w:jc w:val="both"/>
        <w:rPr>
          <w:rFonts w:asciiTheme="minorHAnsi" w:hAnsiTheme="minorHAnsi"/>
          <w:sz w:val="22"/>
          <w:szCs w:val="22"/>
        </w:rPr>
      </w:pPr>
    </w:p>
    <w:p w:rsidR="00B30E18" w:rsidRDefault="00E62044" w:rsidP="00B30E18">
      <w:pPr>
        <w:pStyle w:val="ListParagraph"/>
        <w:numPr>
          <w:ilvl w:val="0"/>
          <w:numId w:val="1"/>
        </w:numPr>
        <w:jc w:val="both"/>
        <w:rPr>
          <w:rFonts w:asciiTheme="minorHAnsi" w:hAnsiTheme="minorHAnsi"/>
          <w:sz w:val="22"/>
          <w:szCs w:val="22"/>
        </w:rPr>
      </w:pPr>
      <w:r w:rsidRPr="00B30E18">
        <w:rPr>
          <w:rFonts w:asciiTheme="minorHAnsi" w:hAnsiTheme="minorHAnsi"/>
          <w:sz w:val="22"/>
          <w:szCs w:val="22"/>
        </w:rPr>
        <w:t xml:space="preserve">How often </w:t>
      </w:r>
      <w:proofErr w:type="gramStart"/>
      <w:r w:rsidRPr="00B30E18">
        <w:rPr>
          <w:rFonts w:asciiTheme="minorHAnsi" w:hAnsiTheme="minorHAnsi"/>
          <w:sz w:val="22"/>
          <w:szCs w:val="22"/>
        </w:rPr>
        <w:t>are the RM process and philosophies</w:t>
      </w:r>
      <w:proofErr w:type="gramEnd"/>
      <w:r w:rsidRPr="00B30E18">
        <w:rPr>
          <w:rFonts w:asciiTheme="minorHAnsi" w:hAnsiTheme="minorHAnsi"/>
          <w:sz w:val="22"/>
          <w:szCs w:val="22"/>
        </w:rPr>
        <w:t xml:space="preserve"> reviewed and is this undertaken by an independent third party or by the risk manager and their team?</w:t>
      </w:r>
    </w:p>
    <w:p w:rsidR="00B30E18" w:rsidRPr="00B30E18" w:rsidRDefault="00B30E18" w:rsidP="00B30E18">
      <w:pPr>
        <w:pStyle w:val="ListParagraph"/>
        <w:jc w:val="both"/>
        <w:rPr>
          <w:rFonts w:asciiTheme="minorHAnsi" w:hAnsiTheme="minorHAnsi"/>
          <w:sz w:val="22"/>
          <w:szCs w:val="22"/>
        </w:rPr>
      </w:pPr>
      <w:bookmarkStart w:id="0" w:name="_GoBack"/>
      <w:bookmarkEnd w:id="0"/>
    </w:p>
    <w:p w:rsidR="00E62044" w:rsidRDefault="00E62044" w:rsidP="00B30E18">
      <w:pPr>
        <w:pStyle w:val="ListParagraph"/>
        <w:numPr>
          <w:ilvl w:val="0"/>
          <w:numId w:val="1"/>
        </w:numPr>
        <w:jc w:val="both"/>
        <w:rPr>
          <w:rFonts w:asciiTheme="minorHAnsi" w:hAnsiTheme="minorHAnsi"/>
          <w:sz w:val="22"/>
          <w:szCs w:val="22"/>
        </w:rPr>
      </w:pPr>
      <w:r w:rsidRPr="00B30E18">
        <w:rPr>
          <w:rFonts w:asciiTheme="minorHAnsi" w:hAnsiTheme="minorHAnsi"/>
          <w:sz w:val="22"/>
          <w:szCs w:val="22"/>
        </w:rPr>
        <w:t xml:space="preserve">Is there a third party that reviews and/or audits the work of the insured? If so who is it, how frequently do they carry this out and what is </w:t>
      </w:r>
      <w:proofErr w:type="gramStart"/>
      <w:r w:rsidRPr="00B30E18">
        <w:rPr>
          <w:rFonts w:asciiTheme="minorHAnsi" w:hAnsiTheme="minorHAnsi"/>
          <w:sz w:val="22"/>
          <w:szCs w:val="22"/>
        </w:rPr>
        <w:t>reviewed/audited</w:t>
      </w:r>
      <w:proofErr w:type="gramEnd"/>
      <w:r w:rsidRPr="00B30E18">
        <w:rPr>
          <w:rFonts w:asciiTheme="minorHAnsi" w:hAnsiTheme="minorHAnsi"/>
          <w:sz w:val="22"/>
          <w:szCs w:val="22"/>
        </w:rPr>
        <w:t>.</w:t>
      </w:r>
    </w:p>
    <w:p w:rsidR="00B30E18" w:rsidRPr="00B30E18" w:rsidRDefault="00B30E18" w:rsidP="00B30E18">
      <w:pPr>
        <w:pStyle w:val="ListParagraph"/>
        <w:jc w:val="both"/>
        <w:rPr>
          <w:rFonts w:asciiTheme="minorHAnsi" w:hAnsiTheme="minorHAnsi"/>
          <w:sz w:val="22"/>
          <w:szCs w:val="22"/>
        </w:rPr>
      </w:pPr>
    </w:p>
    <w:p w:rsidR="009C1A27" w:rsidRDefault="00502AFF" w:rsidP="00B30E18">
      <w:pPr>
        <w:pStyle w:val="ListParagraph"/>
        <w:numPr>
          <w:ilvl w:val="0"/>
          <w:numId w:val="1"/>
        </w:numPr>
        <w:jc w:val="both"/>
        <w:rPr>
          <w:rFonts w:asciiTheme="minorHAnsi" w:hAnsiTheme="minorHAnsi"/>
          <w:sz w:val="22"/>
          <w:szCs w:val="22"/>
        </w:rPr>
      </w:pPr>
      <w:r w:rsidRPr="00B30E18">
        <w:rPr>
          <w:rFonts w:asciiTheme="minorHAnsi" w:hAnsiTheme="minorHAnsi"/>
          <w:sz w:val="22"/>
          <w:szCs w:val="22"/>
        </w:rPr>
        <w:t>What peer review processes are in place and what is the trigger for referral?</w:t>
      </w:r>
    </w:p>
    <w:p w:rsidR="00B30E18" w:rsidRPr="00B30E18" w:rsidRDefault="00B30E18" w:rsidP="00B30E18">
      <w:pPr>
        <w:pStyle w:val="ListParagraph"/>
        <w:jc w:val="both"/>
        <w:rPr>
          <w:rFonts w:asciiTheme="minorHAnsi" w:hAnsiTheme="minorHAnsi"/>
          <w:sz w:val="22"/>
          <w:szCs w:val="22"/>
        </w:rPr>
      </w:pPr>
    </w:p>
    <w:p w:rsidR="00502AFF" w:rsidRDefault="00502AFF" w:rsidP="00B30E18">
      <w:pPr>
        <w:pStyle w:val="ListParagraph"/>
        <w:numPr>
          <w:ilvl w:val="0"/>
          <w:numId w:val="1"/>
        </w:numPr>
        <w:jc w:val="both"/>
        <w:rPr>
          <w:rFonts w:asciiTheme="minorHAnsi" w:hAnsiTheme="minorHAnsi"/>
          <w:sz w:val="22"/>
          <w:szCs w:val="22"/>
        </w:rPr>
      </w:pPr>
      <w:r w:rsidRPr="00B30E18">
        <w:rPr>
          <w:rFonts w:asciiTheme="minorHAnsi" w:hAnsiTheme="minorHAnsi"/>
          <w:sz w:val="22"/>
          <w:szCs w:val="22"/>
        </w:rPr>
        <w:t>Is a full risk assessment carried out prior to any acceptance of new business by the firm? If so what areas of risk does this include?</w:t>
      </w:r>
    </w:p>
    <w:p w:rsidR="00B30E18" w:rsidRPr="00B30E18" w:rsidRDefault="00B30E18" w:rsidP="00B30E18">
      <w:pPr>
        <w:pStyle w:val="ListParagraph"/>
        <w:jc w:val="both"/>
        <w:rPr>
          <w:rFonts w:asciiTheme="minorHAnsi" w:hAnsiTheme="minorHAnsi"/>
          <w:sz w:val="22"/>
          <w:szCs w:val="22"/>
        </w:rPr>
      </w:pPr>
    </w:p>
    <w:p w:rsidR="00B30E18" w:rsidRDefault="00096872" w:rsidP="00B30E18">
      <w:pPr>
        <w:pStyle w:val="ListParagraph"/>
        <w:numPr>
          <w:ilvl w:val="0"/>
          <w:numId w:val="1"/>
        </w:numPr>
        <w:jc w:val="both"/>
        <w:rPr>
          <w:rFonts w:asciiTheme="minorHAnsi" w:hAnsiTheme="minorHAnsi"/>
          <w:sz w:val="22"/>
          <w:szCs w:val="22"/>
        </w:rPr>
      </w:pPr>
      <w:r w:rsidRPr="00B30E18">
        <w:rPr>
          <w:rFonts w:asciiTheme="minorHAnsi" w:hAnsiTheme="minorHAnsi"/>
          <w:sz w:val="22"/>
          <w:szCs w:val="22"/>
        </w:rPr>
        <w:t>How do you monitor risk management performance and efficiency?</w:t>
      </w:r>
    </w:p>
    <w:p w:rsidR="00B30E18" w:rsidRPr="00B30E18" w:rsidRDefault="00B30E18" w:rsidP="00B30E18">
      <w:pPr>
        <w:pStyle w:val="ListParagraph"/>
        <w:jc w:val="both"/>
        <w:rPr>
          <w:rFonts w:asciiTheme="minorHAnsi" w:hAnsiTheme="minorHAnsi"/>
          <w:sz w:val="22"/>
          <w:szCs w:val="22"/>
        </w:rPr>
      </w:pPr>
    </w:p>
    <w:p w:rsidR="00096872" w:rsidRDefault="00096872" w:rsidP="00B30E18">
      <w:pPr>
        <w:pStyle w:val="ListParagraph"/>
        <w:numPr>
          <w:ilvl w:val="0"/>
          <w:numId w:val="1"/>
        </w:numPr>
        <w:jc w:val="both"/>
        <w:rPr>
          <w:rFonts w:asciiTheme="minorHAnsi" w:hAnsiTheme="minorHAnsi"/>
          <w:sz w:val="22"/>
          <w:szCs w:val="22"/>
        </w:rPr>
      </w:pPr>
      <w:r w:rsidRPr="00B30E18">
        <w:rPr>
          <w:rFonts w:asciiTheme="minorHAnsi" w:hAnsiTheme="minorHAnsi"/>
          <w:sz w:val="22"/>
          <w:szCs w:val="22"/>
        </w:rPr>
        <w:t>Can you model the effectiveness of your risk management procedures against previous years?</w:t>
      </w:r>
    </w:p>
    <w:p w:rsidR="00B30E18" w:rsidRPr="00B30E18" w:rsidRDefault="00B30E18" w:rsidP="00B30E18">
      <w:pPr>
        <w:pStyle w:val="ListParagraph"/>
        <w:jc w:val="both"/>
        <w:rPr>
          <w:rFonts w:asciiTheme="minorHAnsi" w:hAnsiTheme="minorHAnsi"/>
          <w:sz w:val="22"/>
          <w:szCs w:val="22"/>
        </w:rPr>
      </w:pPr>
    </w:p>
    <w:p w:rsidR="00041414" w:rsidRDefault="00041414" w:rsidP="00B30E18">
      <w:pPr>
        <w:pStyle w:val="ListParagraph"/>
        <w:numPr>
          <w:ilvl w:val="0"/>
          <w:numId w:val="1"/>
        </w:numPr>
        <w:jc w:val="both"/>
        <w:rPr>
          <w:rFonts w:asciiTheme="minorHAnsi" w:hAnsiTheme="minorHAnsi"/>
          <w:sz w:val="22"/>
          <w:szCs w:val="22"/>
        </w:rPr>
      </w:pPr>
      <w:r w:rsidRPr="00B30E18">
        <w:rPr>
          <w:rFonts w:asciiTheme="minorHAnsi" w:hAnsiTheme="minorHAnsi"/>
          <w:sz w:val="22"/>
          <w:szCs w:val="22"/>
        </w:rPr>
        <w:t>With regards to the areas that have caused claims, has the insured undertaken a full audit of all similar work undertaken within the company and or all work undertaken by the persons responsible for the errors? If so what has been the outcome and what steps have been taken to prevent any re-occurrences?</w:t>
      </w:r>
    </w:p>
    <w:p w:rsidR="00B30E18" w:rsidRPr="00B30E18" w:rsidRDefault="00B30E18" w:rsidP="00B30E18">
      <w:pPr>
        <w:pStyle w:val="ListParagraph"/>
        <w:jc w:val="both"/>
        <w:rPr>
          <w:rFonts w:asciiTheme="minorHAnsi" w:hAnsiTheme="minorHAnsi"/>
          <w:sz w:val="22"/>
          <w:szCs w:val="22"/>
        </w:rPr>
      </w:pPr>
    </w:p>
    <w:p w:rsidR="00041414" w:rsidRDefault="00041414" w:rsidP="00B30E18">
      <w:pPr>
        <w:pStyle w:val="ListParagraph"/>
        <w:numPr>
          <w:ilvl w:val="0"/>
          <w:numId w:val="1"/>
        </w:numPr>
        <w:jc w:val="both"/>
        <w:rPr>
          <w:rFonts w:asciiTheme="minorHAnsi" w:hAnsiTheme="minorHAnsi"/>
          <w:sz w:val="22"/>
          <w:szCs w:val="22"/>
        </w:rPr>
      </w:pPr>
      <w:r w:rsidRPr="00B30E18">
        <w:rPr>
          <w:rFonts w:asciiTheme="minorHAnsi" w:hAnsiTheme="minorHAnsi"/>
          <w:sz w:val="22"/>
          <w:szCs w:val="22"/>
        </w:rPr>
        <w:t>Does all work need to be progressed through an internal electronic workflow process (as opposed to paper documents) so that all risk management requirements are addressed prior to the project/job being allowed to move onto the next stage in its life cycle?</w:t>
      </w:r>
    </w:p>
    <w:p w:rsidR="00B30E18" w:rsidRPr="00B30E18" w:rsidRDefault="00B30E18" w:rsidP="00B30E18">
      <w:pPr>
        <w:pStyle w:val="ListParagraph"/>
        <w:jc w:val="both"/>
        <w:rPr>
          <w:rFonts w:asciiTheme="minorHAnsi" w:hAnsiTheme="minorHAnsi"/>
          <w:sz w:val="22"/>
          <w:szCs w:val="22"/>
        </w:rPr>
      </w:pPr>
    </w:p>
    <w:p w:rsidR="00041414" w:rsidRDefault="00041414" w:rsidP="00B30E18">
      <w:pPr>
        <w:pStyle w:val="ListParagraph"/>
        <w:numPr>
          <w:ilvl w:val="0"/>
          <w:numId w:val="1"/>
        </w:numPr>
        <w:jc w:val="both"/>
        <w:rPr>
          <w:rFonts w:asciiTheme="minorHAnsi" w:hAnsiTheme="minorHAnsi"/>
          <w:sz w:val="22"/>
          <w:szCs w:val="22"/>
        </w:rPr>
      </w:pPr>
      <w:r w:rsidRPr="00B30E18">
        <w:rPr>
          <w:rFonts w:asciiTheme="minorHAnsi" w:hAnsiTheme="minorHAnsi"/>
          <w:sz w:val="22"/>
          <w:szCs w:val="22"/>
        </w:rPr>
        <w:t>Can the risk manager access the internal electronic work flows for all work being undertaken to review at what stage a project/contract is at and ascertain whether it is within the risk management guidelines?</w:t>
      </w:r>
    </w:p>
    <w:p w:rsidR="00B30E18" w:rsidRPr="00B30E18" w:rsidRDefault="00B30E18" w:rsidP="00B30E18">
      <w:pPr>
        <w:pStyle w:val="ListParagraph"/>
        <w:jc w:val="both"/>
        <w:rPr>
          <w:rFonts w:asciiTheme="minorHAnsi" w:hAnsiTheme="minorHAnsi"/>
          <w:sz w:val="22"/>
          <w:szCs w:val="22"/>
        </w:rPr>
      </w:pPr>
    </w:p>
    <w:p w:rsidR="00041414" w:rsidRPr="00B30E18" w:rsidRDefault="00041414" w:rsidP="00B30E18">
      <w:pPr>
        <w:pStyle w:val="ListParagraph"/>
        <w:numPr>
          <w:ilvl w:val="0"/>
          <w:numId w:val="1"/>
        </w:numPr>
        <w:jc w:val="both"/>
        <w:rPr>
          <w:rFonts w:asciiTheme="minorHAnsi" w:hAnsiTheme="minorHAnsi"/>
          <w:sz w:val="22"/>
          <w:szCs w:val="22"/>
        </w:rPr>
      </w:pPr>
      <w:r w:rsidRPr="00B30E18">
        <w:rPr>
          <w:rFonts w:asciiTheme="minorHAnsi" w:hAnsiTheme="minorHAnsi"/>
          <w:sz w:val="22"/>
          <w:szCs w:val="22"/>
        </w:rPr>
        <w:t>Does the risk manager receive alerts electronically (or otherwise) from contracts where there is a breach of the risk management protocol or requirements? If so what does this look like?</w:t>
      </w:r>
    </w:p>
    <w:p w:rsidR="00041414" w:rsidRPr="00B30E18" w:rsidRDefault="00041414" w:rsidP="00041414">
      <w:pPr>
        <w:rPr>
          <w:rFonts w:asciiTheme="minorHAnsi" w:hAnsiTheme="minorHAnsi"/>
          <w:sz w:val="22"/>
          <w:szCs w:val="22"/>
        </w:rPr>
      </w:pPr>
    </w:p>
    <w:p w:rsidR="00041414" w:rsidRPr="00B30E18" w:rsidRDefault="00041414" w:rsidP="00041414">
      <w:pPr>
        <w:rPr>
          <w:rFonts w:asciiTheme="minorHAnsi" w:hAnsiTheme="minorHAnsi"/>
          <w:sz w:val="22"/>
          <w:szCs w:val="22"/>
        </w:rPr>
      </w:pPr>
    </w:p>
    <w:p w:rsidR="00041414" w:rsidRDefault="00041414" w:rsidP="00041414">
      <w:pPr>
        <w:rPr>
          <w:sz w:val="28"/>
          <w:szCs w:val="28"/>
        </w:rPr>
      </w:pPr>
    </w:p>
    <w:sectPr w:rsidR="000414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53245"/>
    <w:multiLevelType w:val="hybridMultilevel"/>
    <w:tmpl w:val="577ED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044"/>
    <w:rsid w:val="00041414"/>
    <w:rsid w:val="00096872"/>
    <w:rsid w:val="00502AFF"/>
    <w:rsid w:val="00597A98"/>
    <w:rsid w:val="009C1A27"/>
    <w:rsid w:val="00B30E18"/>
    <w:rsid w:val="00BA4D56"/>
    <w:rsid w:val="00E62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0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Brock</dc:creator>
  <cp:lastModifiedBy>Amy Cornford</cp:lastModifiedBy>
  <cp:revision>3</cp:revision>
  <cp:lastPrinted>2014-01-20T15:33:00Z</cp:lastPrinted>
  <dcterms:created xsi:type="dcterms:W3CDTF">2016-09-14T12:36:00Z</dcterms:created>
  <dcterms:modified xsi:type="dcterms:W3CDTF">2016-09-14T12:37:00Z</dcterms:modified>
</cp:coreProperties>
</file>